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7FBA6" w14:textId="77777777" w:rsidR="00D918E2" w:rsidRPr="003F71B4" w:rsidRDefault="00D918E2" w:rsidP="00D918E2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3F71B4">
        <w:rPr>
          <w:rFonts w:ascii="宋体" w:eastAsia="宋体" w:hAnsi="宋体" w:cs="宋体" w:hint="eastAsia"/>
          <w:b/>
          <w:bCs/>
          <w:sz w:val="28"/>
          <w:szCs w:val="28"/>
        </w:rPr>
        <w:t>附件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</w:p>
    <w:p w14:paraId="0DDBEE79" w14:textId="620923B2" w:rsidR="006B3A1D" w:rsidRPr="003B26B5" w:rsidRDefault="003B26B5" w:rsidP="00E02532">
      <w:pPr>
        <w:jc w:val="center"/>
        <w:rPr>
          <w:b/>
          <w:bCs/>
          <w:sz w:val="36"/>
          <w:szCs w:val="36"/>
        </w:rPr>
      </w:pPr>
      <w:r w:rsidRPr="003B26B5">
        <w:rPr>
          <w:rFonts w:hint="eastAsia"/>
          <w:b/>
          <w:bCs/>
          <w:sz w:val="36"/>
          <w:szCs w:val="36"/>
        </w:rPr>
        <w:t>广西工贸高级技工学校宣传片视频制作服务</w:t>
      </w:r>
      <w:r w:rsidR="00D918E2">
        <w:rPr>
          <w:rFonts w:hint="eastAsia"/>
          <w:b/>
          <w:bCs/>
          <w:sz w:val="36"/>
          <w:szCs w:val="36"/>
        </w:rPr>
        <w:t>报价单</w:t>
      </w:r>
    </w:p>
    <w:tbl>
      <w:tblPr>
        <w:tblStyle w:val="a7"/>
        <w:tblW w:w="14174" w:type="dxa"/>
        <w:tblLook w:val="04A0" w:firstRow="1" w:lastRow="0" w:firstColumn="1" w:lastColumn="0" w:noHBand="0" w:noVBand="1"/>
      </w:tblPr>
      <w:tblGrid>
        <w:gridCol w:w="652"/>
        <w:gridCol w:w="2291"/>
        <w:gridCol w:w="7500"/>
        <w:gridCol w:w="1302"/>
        <w:gridCol w:w="1363"/>
        <w:gridCol w:w="1066"/>
      </w:tblGrid>
      <w:tr w:rsidR="00E02532" w14:paraId="42F6D70D" w14:textId="77777777" w:rsidTr="00615DEF">
        <w:trPr>
          <w:trHeight w:val="499"/>
        </w:trPr>
        <w:tc>
          <w:tcPr>
            <w:tcW w:w="652" w:type="dxa"/>
            <w:vAlign w:val="center"/>
          </w:tcPr>
          <w:p w14:paraId="6622744C" w14:textId="2E16E1D4" w:rsidR="00E02532" w:rsidRPr="00F14DF8" w:rsidRDefault="00E02532" w:rsidP="00F14DF8">
            <w:pPr>
              <w:jc w:val="center"/>
              <w:rPr>
                <w:b/>
                <w:bCs/>
              </w:rPr>
            </w:pPr>
            <w:r w:rsidRPr="00F14DF8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291" w:type="dxa"/>
            <w:vAlign w:val="center"/>
          </w:tcPr>
          <w:p w14:paraId="52D47501" w14:textId="0FE367C4" w:rsidR="00E02532" w:rsidRPr="00F14DF8" w:rsidRDefault="00E02532" w:rsidP="00F14DF8">
            <w:pPr>
              <w:jc w:val="center"/>
              <w:rPr>
                <w:b/>
                <w:bCs/>
              </w:rPr>
            </w:pPr>
            <w:r w:rsidRPr="00F14DF8">
              <w:rPr>
                <w:rFonts w:hint="eastAsia"/>
                <w:b/>
                <w:bCs/>
              </w:rPr>
              <w:t>制作内容</w:t>
            </w:r>
          </w:p>
        </w:tc>
        <w:tc>
          <w:tcPr>
            <w:tcW w:w="7500" w:type="dxa"/>
            <w:vAlign w:val="center"/>
          </w:tcPr>
          <w:p w14:paraId="3B9988B2" w14:textId="7097EC84" w:rsidR="00E02532" w:rsidRPr="00F14DF8" w:rsidRDefault="00E02532" w:rsidP="00F14DF8">
            <w:pPr>
              <w:jc w:val="center"/>
              <w:rPr>
                <w:b/>
                <w:bCs/>
              </w:rPr>
            </w:pPr>
            <w:r w:rsidRPr="00F14DF8">
              <w:rPr>
                <w:rFonts w:hint="eastAsia"/>
                <w:b/>
                <w:bCs/>
              </w:rPr>
              <w:t>制作要求</w:t>
            </w:r>
          </w:p>
        </w:tc>
        <w:tc>
          <w:tcPr>
            <w:tcW w:w="1302" w:type="dxa"/>
            <w:vAlign w:val="center"/>
          </w:tcPr>
          <w:p w14:paraId="74F59EA6" w14:textId="7F33FE3E" w:rsidR="00E02532" w:rsidRPr="00F14DF8" w:rsidRDefault="00E02532" w:rsidP="00F14DF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服务形式</w:t>
            </w:r>
          </w:p>
        </w:tc>
        <w:tc>
          <w:tcPr>
            <w:tcW w:w="1363" w:type="dxa"/>
            <w:vAlign w:val="center"/>
          </w:tcPr>
          <w:p w14:paraId="0C1DECA2" w14:textId="54DE732E" w:rsidR="00E02532" w:rsidRPr="00F14DF8" w:rsidRDefault="00E02532" w:rsidP="00F14DF8">
            <w:pPr>
              <w:jc w:val="center"/>
              <w:rPr>
                <w:b/>
                <w:bCs/>
              </w:rPr>
            </w:pPr>
            <w:r w:rsidRPr="00F14DF8"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1066" w:type="dxa"/>
            <w:vAlign w:val="center"/>
          </w:tcPr>
          <w:p w14:paraId="730BBFC4" w14:textId="4C3E305F" w:rsidR="00E02532" w:rsidRPr="00F14DF8" w:rsidRDefault="00E02532" w:rsidP="00F14DF8">
            <w:pPr>
              <w:jc w:val="center"/>
              <w:rPr>
                <w:b/>
                <w:bCs/>
              </w:rPr>
            </w:pPr>
            <w:r w:rsidRPr="00F14DF8">
              <w:rPr>
                <w:rFonts w:hint="eastAsia"/>
                <w:b/>
                <w:bCs/>
              </w:rPr>
              <w:t>备注</w:t>
            </w:r>
          </w:p>
        </w:tc>
      </w:tr>
      <w:tr w:rsidR="00E02532" w14:paraId="3DE2DFAB" w14:textId="77777777" w:rsidTr="00615DEF">
        <w:tc>
          <w:tcPr>
            <w:tcW w:w="652" w:type="dxa"/>
            <w:vAlign w:val="center"/>
          </w:tcPr>
          <w:p w14:paraId="12A4E4CB" w14:textId="47338BC9" w:rsidR="00E02532" w:rsidRPr="00F14DF8" w:rsidRDefault="00E02532" w:rsidP="00F14D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91" w:type="dxa"/>
            <w:vAlign w:val="center"/>
          </w:tcPr>
          <w:p w14:paraId="5AE9F5C5" w14:textId="79C61814" w:rsidR="00E02532" w:rsidRPr="00F14DF8" w:rsidRDefault="00E02532" w:rsidP="00F14D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学校简介招生视频</w:t>
            </w:r>
          </w:p>
        </w:tc>
        <w:tc>
          <w:tcPr>
            <w:tcW w:w="7500" w:type="dxa"/>
            <w:vAlign w:val="center"/>
          </w:tcPr>
          <w:p w14:paraId="280BB941" w14:textId="03BC7F88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一、时长：5-10分钟（视频稿由学校提供）</w:t>
            </w:r>
          </w:p>
          <w:p w14:paraId="2A77702A" w14:textId="714E0552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二、素材标准格式要求</w:t>
            </w:r>
          </w:p>
          <w:p w14:paraId="4316CC55" w14:textId="418E46FC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（一）制作文件标准</w:t>
            </w:r>
          </w:p>
          <w:p w14:paraId="5CA9A0E2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1.格式:1080P</w:t>
            </w:r>
          </w:p>
          <w:p w14:paraId="728DED4B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2.分辨率不小于: 1920x1080P</w:t>
            </w:r>
          </w:p>
          <w:p w14:paraId="49D5455D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3,总比特率: 50000KBPS以上</w:t>
            </w:r>
          </w:p>
          <w:p w14:paraId="15D2E903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4.声道:双声道</w:t>
            </w:r>
          </w:p>
          <w:p w14:paraId="5741E4F7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5.音频采样率不低于: 48KHz</w:t>
            </w:r>
          </w:p>
          <w:p w14:paraId="15F9BF82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6. 要求无水印</w:t>
            </w:r>
          </w:p>
          <w:p w14:paraId="2934A7A8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(二)图片文件标准</w:t>
            </w:r>
          </w:p>
          <w:p w14:paraId="6F79B7C8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1.格式: JPG、JPEG或者PNG2导入.单个文件大小不小于10M</w:t>
            </w:r>
          </w:p>
          <w:p w14:paraId="4ED7B943" w14:textId="77777777" w:rsidR="00E02532" w:rsidRPr="00F14DF8" w:rsidRDefault="00E02532" w:rsidP="00F14DF8">
            <w:pPr>
              <w:jc w:val="left"/>
              <w:rPr>
                <w:rFonts w:asciiTheme="minorEastAsia" w:hAnsiTheme="minorEastAsia" w:cs="楷体"/>
                <w:kern w:val="0"/>
                <w:sz w:val="24"/>
                <w:szCs w:val="24"/>
                <w:lang w:bidi="ar"/>
              </w:rPr>
            </w:pPr>
            <w:r w:rsidRPr="00F14DF8">
              <w:rPr>
                <w:rFonts w:asciiTheme="minorEastAsia" w:hAnsiTheme="minorEastAsia" w:cs="楷体" w:hint="eastAsia"/>
                <w:kern w:val="0"/>
                <w:sz w:val="24"/>
                <w:szCs w:val="24"/>
                <w:lang w:bidi="ar"/>
              </w:rPr>
              <w:t>三、其他要求</w:t>
            </w:r>
          </w:p>
          <w:p w14:paraId="5C865EFB" w14:textId="5E405B08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cs="楷体" w:hint="eastAsia"/>
                <w:kern w:val="0"/>
                <w:sz w:val="24"/>
                <w:szCs w:val="24"/>
                <w:lang w:bidi="ar"/>
              </w:rPr>
              <w:t>每个专业（共1</w:t>
            </w:r>
            <w:r w:rsidRPr="00F14DF8">
              <w:rPr>
                <w:rFonts w:asciiTheme="minorEastAsia" w:hAnsiTheme="minorEastAsia" w:cs="楷体"/>
                <w:kern w:val="0"/>
                <w:sz w:val="24"/>
                <w:szCs w:val="24"/>
                <w:lang w:bidi="ar"/>
              </w:rPr>
              <w:t>1</w:t>
            </w:r>
            <w:r w:rsidRPr="00F14DF8">
              <w:rPr>
                <w:rFonts w:asciiTheme="minorEastAsia" w:hAnsiTheme="minorEastAsia" w:cs="楷体" w:hint="eastAsia"/>
                <w:kern w:val="0"/>
                <w:sz w:val="24"/>
                <w:szCs w:val="24"/>
                <w:lang w:bidi="ar"/>
              </w:rPr>
              <w:t>个专业）：收集近3年的专业视频资料，含跟踪拍摄、美工修图、配音、字幕、特效剪辑、制作合成。</w:t>
            </w:r>
          </w:p>
        </w:tc>
        <w:tc>
          <w:tcPr>
            <w:tcW w:w="1302" w:type="dxa"/>
            <w:vAlign w:val="center"/>
          </w:tcPr>
          <w:p w14:paraId="218B1308" w14:textId="08AD9500" w:rsidR="00E02532" w:rsidRPr="003B26B5" w:rsidRDefault="00E02532" w:rsidP="00E025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包干制</w:t>
            </w:r>
          </w:p>
        </w:tc>
        <w:tc>
          <w:tcPr>
            <w:tcW w:w="1363" w:type="dxa"/>
            <w:vAlign w:val="center"/>
          </w:tcPr>
          <w:p w14:paraId="29F6A9E9" w14:textId="0DD43893" w:rsidR="00E02532" w:rsidRPr="003B26B5" w:rsidRDefault="00E02532" w:rsidP="00D94B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76E12A9B" w14:textId="77777777" w:rsidR="00E02532" w:rsidRDefault="00E02532" w:rsidP="00D94BCE"/>
        </w:tc>
      </w:tr>
      <w:tr w:rsidR="00E02532" w14:paraId="50F5DE47" w14:textId="77777777" w:rsidTr="00615DEF">
        <w:tc>
          <w:tcPr>
            <w:tcW w:w="652" w:type="dxa"/>
            <w:vAlign w:val="center"/>
          </w:tcPr>
          <w:p w14:paraId="43AB7DEF" w14:textId="6AE486AE" w:rsidR="00E02532" w:rsidRPr="00F14DF8" w:rsidRDefault="00E02532" w:rsidP="00F14D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291" w:type="dxa"/>
            <w:vAlign w:val="center"/>
          </w:tcPr>
          <w:p w14:paraId="250B195C" w14:textId="1BF4653F" w:rsidR="00E02532" w:rsidRPr="00F14DF8" w:rsidRDefault="00E02532" w:rsidP="00F14D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cs="楷体" w:hint="eastAsia"/>
                <w:kern w:val="0"/>
                <w:sz w:val="24"/>
                <w:szCs w:val="24"/>
                <w:lang w:bidi="ar"/>
              </w:rPr>
              <w:t>学校招生视频</w:t>
            </w:r>
          </w:p>
        </w:tc>
        <w:tc>
          <w:tcPr>
            <w:tcW w:w="7500" w:type="dxa"/>
            <w:vAlign w:val="center"/>
          </w:tcPr>
          <w:p w14:paraId="3C119088" w14:textId="7DF1385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一、时长：</w:t>
            </w:r>
            <w:r w:rsidRPr="00F14DF8">
              <w:rPr>
                <w:rFonts w:asciiTheme="minorEastAsia" w:hAnsiTheme="minorEastAsia"/>
                <w:sz w:val="24"/>
                <w:szCs w:val="24"/>
              </w:rPr>
              <w:t>5-7</w:t>
            </w: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分钟（视频稿由学校提供）</w:t>
            </w:r>
          </w:p>
          <w:p w14:paraId="08E283FB" w14:textId="592F1645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二、素材标准格式要求</w:t>
            </w:r>
          </w:p>
          <w:p w14:paraId="74EDEE1A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（一）制作文件标准</w:t>
            </w:r>
          </w:p>
          <w:p w14:paraId="66D444F1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1.格式:1080P</w:t>
            </w:r>
          </w:p>
          <w:p w14:paraId="7865C829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2.分辨率不小于: 1920x1080P</w:t>
            </w:r>
          </w:p>
          <w:p w14:paraId="73BCBB56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3,总比特率: 50000KBPS以上</w:t>
            </w:r>
          </w:p>
          <w:p w14:paraId="2A6BC88E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4.声道:双声道</w:t>
            </w:r>
          </w:p>
          <w:p w14:paraId="03F9C23C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5.音频采样率不低于: 48KHz</w:t>
            </w:r>
          </w:p>
          <w:p w14:paraId="1F9D38B0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6. 要求无水印</w:t>
            </w:r>
          </w:p>
          <w:p w14:paraId="6D9476F3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(二)图片文件标准</w:t>
            </w:r>
          </w:p>
          <w:p w14:paraId="73A43F43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1.格式: JPG、JPEG或者PNG2导入.单个文件大小不小于10M</w:t>
            </w:r>
          </w:p>
          <w:p w14:paraId="294C326F" w14:textId="77777777" w:rsidR="00E02532" w:rsidRPr="00F14DF8" w:rsidRDefault="00E02532" w:rsidP="00F14DF8">
            <w:pPr>
              <w:jc w:val="left"/>
              <w:rPr>
                <w:rFonts w:asciiTheme="minorEastAsia" w:hAnsiTheme="minorEastAsia" w:cs="楷体"/>
                <w:kern w:val="0"/>
                <w:sz w:val="24"/>
                <w:szCs w:val="24"/>
                <w:lang w:bidi="ar"/>
              </w:rPr>
            </w:pPr>
            <w:r w:rsidRPr="00F14DF8">
              <w:rPr>
                <w:rFonts w:asciiTheme="minorEastAsia" w:hAnsiTheme="minorEastAsia" w:cs="楷体" w:hint="eastAsia"/>
                <w:kern w:val="0"/>
                <w:sz w:val="24"/>
                <w:szCs w:val="24"/>
                <w:lang w:bidi="ar"/>
              </w:rPr>
              <w:t>三、其他要求</w:t>
            </w:r>
          </w:p>
          <w:p w14:paraId="35D8A89A" w14:textId="65F1178C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cs="楷体" w:hint="eastAsia"/>
                <w:kern w:val="0"/>
                <w:sz w:val="24"/>
                <w:szCs w:val="24"/>
                <w:lang w:bidi="ar"/>
              </w:rPr>
              <w:t>收集相关视频资料，含跟踪拍摄、美工修图、配音、字幕、特效剪辑、制作合成。</w:t>
            </w:r>
          </w:p>
        </w:tc>
        <w:tc>
          <w:tcPr>
            <w:tcW w:w="1302" w:type="dxa"/>
            <w:vAlign w:val="center"/>
          </w:tcPr>
          <w:p w14:paraId="30625051" w14:textId="695240A8" w:rsidR="00E02532" w:rsidRPr="003B26B5" w:rsidRDefault="00E02532" w:rsidP="00E025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包干制</w:t>
            </w:r>
          </w:p>
        </w:tc>
        <w:tc>
          <w:tcPr>
            <w:tcW w:w="1363" w:type="dxa"/>
            <w:vAlign w:val="center"/>
          </w:tcPr>
          <w:p w14:paraId="53C8EF0A" w14:textId="6F65D326" w:rsidR="00E02532" w:rsidRPr="003B26B5" w:rsidRDefault="00E02532" w:rsidP="00D94B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5E873D54" w14:textId="77777777" w:rsidR="00E02532" w:rsidRDefault="00E02532" w:rsidP="00D94BCE"/>
        </w:tc>
      </w:tr>
      <w:tr w:rsidR="00E02532" w14:paraId="51AB7A98" w14:textId="77777777" w:rsidTr="00615DEF">
        <w:tc>
          <w:tcPr>
            <w:tcW w:w="652" w:type="dxa"/>
            <w:vAlign w:val="center"/>
          </w:tcPr>
          <w:p w14:paraId="035D1F97" w14:textId="5C0FB2BA" w:rsidR="00E02532" w:rsidRPr="00F14DF8" w:rsidRDefault="00E02532" w:rsidP="00F14D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291" w:type="dxa"/>
            <w:vAlign w:val="center"/>
          </w:tcPr>
          <w:p w14:paraId="26919682" w14:textId="6F42CCF5" w:rsidR="00E02532" w:rsidRPr="00F14DF8" w:rsidRDefault="00E02532" w:rsidP="00F14D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学校专业招生视频</w:t>
            </w:r>
          </w:p>
        </w:tc>
        <w:tc>
          <w:tcPr>
            <w:tcW w:w="7500" w:type="dxa"/>
            <w:vAlign w:val="center"/>
          </w:tcPr>
          <w:p w14:paraId="6B7BFF07" w14:textId="3E31CA25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一、时长：</w:t>
            </w:r>
            <w:r w:rsidRPr="00F14DF8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Pr="00F14DF8">
              <w:rPr>
                <w:rFonts w:asciiTheme="minorEastAsia" w:hAnsiTheme="minorEastAsia"/>
                <w:sz w:val="24"/>
                <w:szCs w:val="24"/>
              </w:rPr>
              <w:t>5</w:t>
            </w: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分钟（视频稿由学校提供）</w:t>
            </w:r>
          </w:p>
          <w:p w14:paraId="0EF39047" w14:textId="7E763C1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二、素材标准格式要求</w:t>
            </w:r>
          </w:p>
          <w:p w14:paraId="30F2BA74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（一）制作文件标准</w:t>
            </w:r>
          </w:p>
          <w:p w14:paraId="6AE7B2A1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1.格式:1080P</w:t>
            </w:r>
          </w:p>
          <w:p w14:paraId="55BCB70F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2.分辨率不小于: 1920x1080P</w:t>
            </w:r>
          </w:p>
          <w:p w14:paraId="43C79BEE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3,总比特率: 50000KBPS以上</w:t>
            </w:r>
          </w:p>
          <w:p w14:paraId="5BB5DF5D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4.声道:双声道</w:t>
            </w:r>
          </w:p>
          <w:p w14:paraId="6B46CDD2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5.音频采样率不低于: 48KHz</w:t>
            </w:r>
          </w:p>
          <w:p w14:paraId="1652E5BB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6. 要求无水印</w:t>
            </w:r>
          </w:p>
          <w:p w14:paraId="0543F4E7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(二)图片文件标准</w:t>
            </w:r>
          </w:p>
          <w:p w14:paraId="1B16FDB7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1.格式: JPG、JPEG或者PNG2导入.单个文件大小不小于10M</w:t>
            </w:r>
          </w:p>
          <w:p w14:paraId="5C100702" w14:textId="77777777" w:rsidR="00E02532" w:rsidRPr="00F14DF8" w:rsidRDefault="00E02532" w:rsidP="00F14DF8">
            <w:pPr>
              <w:jc w:val="left"/>
              <w:rPr>
                <w:rFonts w:asciiTheme="minorEastAsia" w:hAnsiTheme="minorEastAsia" w:cs="楷体"/>
                <w:kern w:val="0"/>
                <w:sz w:val="24"/>
                <w:szCs w:val="24"/>
                <w:lang w:bidi="ar"/>
              </w:rPr>
            </w:pPr>
            <w:r w:rsidRPr="00F14DF8">
              <w:rPr>
                <w:rFonts w:asciiTheme="minorEastAsia" w:hAnsiTheme="minorEastAsia" w:cs="楷体" w:hint="eastAsia"/>
                <w:kern w:val="0"/>
                <w:sz w:val="24"/>
                <w:szCs w:val="24"/>
                <w:lang w:bidi="ar"/>
              </w:rPr>
              <w:t>三、其他要求</w:t>
            </w:r>
          </w:p>
          <w:p w14:paraId="3A47CAF9" w14:textId="6D21474C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cs="楷体" w:hint="eastAsia"/>
                <w:kern w:val="0"/>
                <w:sz w:val="24"/>
                <w:szCs w:val="24"/>
                <w:lang w:bidi="ar"/>
              </w:rPr>
              <w:t>每个专业（共1</w:t>
            </w:r>
            <w:r w:rsidRPr="00F14DF8">
              <w:rPr>
                <w:rFonts w:asciiTheme="minorEastAsia" w:hAnsiTheme="minorEastAsia" w:cs="楷体"/>
                <w:kern w:val="0"/>
                <w:sz w:val="24"/>
                <w:szCs w:val="24"/>
                <w:lang w:bidi="ar"/>
              </w:rPr>
              <w:t>1</w:t>
            </w:r>
            <w:r w:rsidRPr="00F14DF8">
              <w:rPr>
                <w:rFonts w:asciiTheme="minorEastAsia" w:hAnsiTheme="minorEastAsia" w:cs="楷体" w:hint="eastAsia"/>
                <w:kern w:val="0"/>
                <w:sz w:val="24"/>
                <w:szCs w:val="24"/>
                <w:lang w:bidi="ar"/>
              </w:rPr>
              <w:t>个专业）：收集近3年的专业视频资料，含跟踪拍摄、美工修图、配音、字幕、特效剪辑、制作合成。</w:t>
            </w:r>
          </w:p>
        </w:tc>
        <w:tc>
          <w:tcPr>
            <w:tcW w:w="1302" w:type="dxa"/>
            <w:vAlign w:val="center"/>
          </w:tcPr>
          <w:p w14:paraId="695BCDFF" w14:textId="13874EBE" w:rsidR="00E02532" w:rsidRPr="003B26B5" w:rsidRDefault="00E02532" w:rsidP="00E025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包干制</w:t>
            </w:r>
          </w:p>
        </w:tc>
        <w:tc>
          <w:tcPr>
            <w:tcW w:w="1363" w:type="dxa"/>
            <w:vAlign w:val="center"/>
          </w:tcPr>
          <w:p w14:paraId="6F4292D0" w14:textId="46B0027A" w:rsidR="00E02532" w:rsidRPr="003B26B5" w:rsidRDefault="00E02532" w:rsidP="00D94B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68072607" w14:textId="77777777" w:rsidR="00E02532" w:rsidRDefault="00E02532" w:rsidP="00D94BCE"/>
        </w:tc>
      </w:tr>
      <w:tr w:rsidR="00E02532" w14:paraId="747C1BC5" w14:textId="77777777" w:rsidTr="00615DEF">
        <w:tc>
          <w:tcPr>
            <w:tcW w:w="652" w:type="dxa"/>
            <w:vAlign w:val="center"/>
          </w:tcPr>
          <w:p w14:paraId="3A8B07BD" w14:textId="61486A9A" w:rsidR="00E02532" w:rsidRPr="00F14DF8" w:rsidRDefault="00E02532" w:rsidP="00F14D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291" w:type="dxa"/>
            <w:vAlign w:val="center"/>
          </w:tcPr>
          <w:p w14:paraId="02B4B46E" w14:textId="2703EA21" w:rsidR="00E02532" w:rsidRPr="00F14DF8" w:rsidRDefault="00E02532" w:rsidP="00F14D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VR全视角引导平台制作</w:t>
            </w:r>
          </w:p>
        </w:tc>
        <w:tc>
          <w:tcPr>
            <w:tcW w:w="7500" w:type="dxa"/>
            <w:vAlign w:val="center"/>
          </w:tcPr>
          <w:p w14:paraId="416D92B4" w14:textId="6FC6D26B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一、服务期限：跟踪拍摄至2024年3月5日并完成拍摄制作，素材必须按要求提供，并且保证校园VR全视角引导平台修改期延长至2024年12月30日。</w:t>
            </w:r>
          </w:p>
          <w:p w14:paraId="07E85FC6" w14:textId="18EC3532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二、素材标准格式要求</w:t>
            </w:r>
          </w:p>
          <w:p w14:paraId="78AEDEF5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（一）制作文件标准</w:t>
            </w:r>
          </w:p>
          <w:p w14:paraId="67AC4766" w14:textId="626CAFF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1.格式: 高清VR全视角</w:t>
            </w:r>
          </w:p>
          <w:p w14:paraId="573C118F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2.分辨率不小于: 1920x1080P</w:t>
            </w:r>
          </w:p>
          <w:p w14:paraId="367A7E4E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3,总比特率: 50000KBPS以上</w:t>
            </w:r>
          </w:p>
          <w:p w14:paraId="144C4AA2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4.声道:双声道</w:t>
            </w:r>
          </w:p>
          <w:p w14:paraId="4DD7E997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5.音频采样率不低于: 48KHz</w:t>
            </w:r>
          </w:p>
          <w:p w14:paraId="5610F3AC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6. 要求VR全视角内无水印</w:t>
            </w:r>
          </w:p>
          <w:p w14:paraId="1755C57A" w14:textId="7D94F1E6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(二)图片文件标准</w:t>
            </w:r>
          </w:p>
          <w:p w14:paraId="50859D48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1.格式: JPG、JPEG或者PNG2导入.单个文件大小不小于10M</w:t>
            </w:r>
          </w:p>
          <w:p w14:paraId="30EFA355" w14:textId="77777777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三、其他要求</w:t>
            </w:r>
          </w:p>
          <w:p w14:paraId="697AA079" w14:textId="4B13C36D" w:rsidR="00E02532" w:rsidRPr="00F14DF8" w:rsidRDefault="00E02532" w:rsidP="00F14D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4DF8">
              <w:rPr>
                <w:rFonts w:asciiTheme="minorEastAsia" w:hAnsiTheme="minorEastAsia" w:hint="eastAsia"/>
                <w:sz w:val="24"/>
                <w:szCs w:val="24"/>
              </w:rPr>
              <w:t>校本部和福绵校区的VR全视角引导平台无人机全景、地拍。</w:t>
            </w:r>
          </w:p>
        </w:tc>
        <w:tc>
          <w:tcPr>
            <w:tcW w:w="1302" w:type="dxa"/>
            <w:vAlign w:val="center"/>
          </w:tcPr>
          <w:p w14:paraId="061980BC" w14:textId="48E47D1B" w:rsidR="00E02532" w:rsidRPr="003B26B5" w:rsidRDefault="00E02532" w:rsidP="00E025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包干制</w:t>
            </w:r>
          </w:p>
        </w:tc>
        <w:tc>
          <w:tcPr>
            <w:tcW w:w="1363" w:type="dxa"/>
            <w:vAlign w:val="center"/>
          </w:tcPr>
          <w:p w14:paraId="206B2ADC" w14:textId="01FA9B03" w:rsidR="00E02532" w:rsidRPr="003B26B5" w:rsidRDefault="00E02532" w:rsidP="00D94B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4A580FCA" w14:textId="77777777" w:rsidR="00E02532" w:rsidRDefault="00E02532" w:rsidP="00D94BCE"/>
        </w:tc>
      </w:tr>
      <w:tr w:rsidR="00E02532" w14:paraId="3961B09A" w14:textId="77777777" w:rsidTr="00BF122E">
        <w:trPr>
          <w:trHeight w:val="523"/>
        </w:trPr>
        <w:tc>
          <w:tcPr>
            <w:tcW w:w="10443" w:type="dxa"/>
            <w:gridSpan w:val="3"/>
            <w:vAlign w:val="center"/>
          </w:tcPr>
          <w:p w14:paraId="53CA7A5C" w14:textId="43E34FF8" w:rsidR="00E02532" w:rsidRPr="003B26B5" w:rsidRDefault="00E02532" w:rsidP="003B26B5">
            <w:pPr>
              <w:jc w:val="center"/>
              <w:rPr>
                <w:sz w:val="24"/>
                <w:szCs w:val="24"/>
              </w:rPr>
            </w:pPr>
            <w:r w:rsidRPr="003B26B5">
              <w:rPr>
                <w:rFonts w:hint="eastAsia"/>
                <w:sz w:val="24"/>
                <w:szCs w:val="24"/>
              </w:rPr>
              <w:t>合计金额</w:t>
            </w:r>
          </w:p>
        </w:tc>
        <w:tc>
          <w:tcPr>
            <w:tcW w:w="2665" w:type="dxa"/>
            <w:gridSpan w:val="2"/>
            <w:vAlign w:val="center"/>
          </w:tcPr>
          <w:p w14:paraId="19C507FF" w14:textId="3646EA9C" w:rsidR="00E02532" w:rsidRPr="003B26B5" w:rsidRDefault="00E02532" w:rsidP="00D94BCE">
            <w:pPr>
              <w:rPr>
                <w:sz w:val="24"/>
                <w:szCs w:val="24"/>
              </w:rPr>
            </w:pPr>
            <w:r w:rsidRPr="00E02532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E02532">
              <w:rPr>
                <w:rFonts w:hint="eastAsia"/>
                <w:sz w:val="24"/>
                <w:szCs w:val="24"/>
              </w:rPr>
              <w:t>元</w:t>
            </w:r>
            <w:r w:rsidR="00615DEF">
              <w:rPr>
                <w:rFonts w:hint="eastAsia"/>
                <w:sz w:val="24"/>
                <w:szCs w:val="24"/>
              </w:rPr>
              <w:t>（</w:t>
            </w:r>
            <w:r w:rsidR="00615DEF" w:rsidRPr="00E02532">
              <w:rPr>
                <w:rFonts w:hint="eastAsia"/>
                <w:sz w:val="24"/>
                <w:szCs w:val="24"/>
              </w:rPr>
              <w:t>大写人民币</w:t>
            </w:r>
            <w:r w:rsidR="00615DEF" w:rsidRPr="00E02532">
              <w:rPr>
                <w:rFonts w:hint="eastAsia"/>
                <w:sz w:val="24"/>
                <w:szCs w:val="24"/>
                <w:u w:val="single"/>
              </w:rPr>
              <w:t xml:space="preserve">                </w:t>
            </w:r>
            <w:r w:rsidR="00615DEF">
              <w:rPr>
                <w:rFonts w:hint="eastAsia"/>
                <w:sz w:val="24"/>
                <w:szCs w:val="24"/>
              </w:rPr>
              <w:t>）</w:t>
            </w:r>
            <w:r w:rsidRPr="00E02532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14:paraId="36D07CAE" w14:textId="7D8BED68" w:rsidR="00E02532" w:rsidRDefault="00E02532" w:rsidP="00E02532">
            <w:pPr>
              <w:jc w:val="center"/>
            </w:pPr>
            <w:r>
              <w:rPr>
                <w:rFonts w:hint="eastAsia"/>
              </w:rPr>
              <w:t>含税</w:t>
            </w:r>
          </w:p>
        </w:tc>
      </w:tr>
      <w:tr w:rsidR="00E02532" w14:paraId="339576C5" w14:textId="77777777" w:rsidTr="00615DEF">
        <w:trPr>
          <w:trHeight w:val="3850"/>
        </w:trPr>
        <w:tc>
          <w:tcPr>
            <w:tcW w:w="14174" w:type="dxa"/>
            <w:gridSpan w:val="6"/>
          </w:tcPr>
          <w:p w14:paraId="3C2ED4ED" w14:textId="79E599F7" w:rsidR="00E02532" w:rsidRPr="00D918E2" w:rsidRDefault="00E02532" w:rsidP="00D918E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918E2">
              <w:rPr>
                <w:rFonts w:asciiTheme="minorEastAsia" w:hAnsiTheme="minorEastAsia" w:hint="eastAsia"/>
                <w:sz w:val="24"/>
                <w:szCs w:val="24"/>
              </w:rPr>
              <w:t>广西工贸高级技工学校：</w:t>
            </w:r>
          </w:p>
          <w:p w14:paraId="6BAB49CF" w14:textId="245172FF" w:rsidR="00E02532" w:rsidRPr="00D918E2" w:rsidRDefault="00E02532" w:rsidP="00615DEF">
            <w:pPr>
              <w:spacing w:line="56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D918E2">
              <w:rPr>
                <w:rFonts w:asciiTheme="minorEastAsia" w:hAnsiTheme="minorEastAsia" w:hint="eastAsia"/>
                <w:sz w:val="24"/>
                <w:szCs w:val="24"/>
              </w:rPr>
              <w:t>我方已认真阅读了贵单位发布的“</w:t>
            </w:r>
            <w:r w:rsidRPr="00D918E2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广西工贸高级技工学校宣传片视频制作服务</w:t>
            </w:r>
            <w:r w:rsidRPr="00D918E2">
              <w:rPr>
                <w:rFonts w:asciiTheme="minorEastAsia" w:hAnsiTheme="minorEastAsia" w:hint="eastAsia"/>
                <w:sz w:val="24"/>
                <w:szCs w:val="24"/>
              </w:rPr>
              <w:t>”采购询价函，根据贵方提出的各项“询价要求”，现参与报价。</w:t>
            </w:r>
          </w:p>
          <w:p w14:paraId="253B6F81" w14:textId="3A0A6811" w:rsidR="00E02532" w:rsidRPr="00D918E2" w:rsidRDefault="00E02532" w:rsidP="00615DEF">
            <w:pPr>
              <w:spacing w:line="56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D918E2">
              <w:rPr>
                <w:rFonts w:asciiTheme="minorEastAsia" w:hAnsiTheme="minorEastAsia" w:hint="eastAsia"/>
                <w:sz w:val="24"/>
                <w:szCs w:val="24"/>
              </w:rPr>
              <w:t>我方对“</w:t>
            </w:r>
            <w:r w:rsidRPr="00D918E2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广西工贸高级技工学校宣传片视频制作服务</w:t>
            </w:r>
            <w:r w:rsidRPr="00D918E2">
              <w:rPr>
                <w:rFonts w:asciiTheme="minorEastAsia" w:hAnsiTheme="minorEastAsia" w:hint="eastAsia"/>
                <w:sz w:val="24"/>
                <w:szCs w:val="24"/>
              </w:rPr>
              <w:t>”合计总报价金额为：</w:t>
            </w:r>
            <w:r w:rsidRPr="00D918E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</w:t>
            </w:r>
            <w:r w:rsidRPr="00D918E2">
              <w:rPr>
                <w:rFonts w:asciiTheme="minorEastAsia" w:hAnsiTheme="minorEastAsia" w:hint="eastAsia"/>
                <w:sz w:val="24"/>
                <w:szCs w:val="24"/>
              </w:rPr>
              <w:t>元，</w:t>
            </w:r>
            <w:r w:rsidRPr="00D918E2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大写人民币</w:t>
            </w:r>
            <w:r w:rsidRPr="00D918E2">
              <w:rPr>
                <w:rFonts w:asciiTheme="minorEastAsia" w:hAnsiTheme="minorEastAsia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D918E2">
              <w:rPr>
                <w:rFonts w:asciiTheme="minorEastAsia" w:hAnsiTheme="minorEastAsia" w:cs="宋体"/>
                <w:color w:val="000000"/>
                <w:sz w:val="24"/>
                <w:szCs w:val="24"/>
                <w:u w:val="single"/>
              </w:rPr>
              <w:t xml:space="preserve">                 </w:t>
            </w:r>
            <w:r w:rsidRPr="00D918E2">
              <w:rPr>
                <w:rFonts w:asciiTheme="minorEastAsia" w:hAnsiTheme="minorEastAsia" w:hint="eastAsia"/>
                <w:sz w:val="24"/>
                <w:szCs w:val="24"/>
              </w:rPr>
              <w:t>（含税）</w:t>
            </w:r>
          </w:p>
          <w:p w14:paraId="74317184" w14:textId="170572E0" w:rsidR="00E02532" w:rsidRPr="00D918E2" w:rsidRDefault="00E02532" w:rsidP="00615DEF">
            <w:pPr>
              <w:spacing w:line="560" w:lineRule="exact"/>
              <w:ind w:firstLine="20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D918E2">
              <w:rPr>
                <w:rFonts w:asciiTheme="minorEastAsia" w:hAnsiTheme="minorEastAsia" w:hint="eastAsia"/>
                <w:sz w:val="24"/>
                <w:szCs w:val="24"/>
              </w:rPr>
              <w:t>报价单位：</w:t>
            </w:r>
            <w:r w:rsidRPr="00D918E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18E2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              </w:t>
            </w:r>
            <w:r w:rsidRPr="00D918E2">
              <w:rPr>
                <w:rFonts w:asciiTheme="minorEastAsia" w:hAnsiTheme="minorEastAsia" w:hint="eastAsia"/>
                <w:sz w:val="24"/>
                <w:szCs w:val="24"/>
              </w:rPr>
              <w:t>（盖章）法定代表人或授权委托人（签字或签章）：</w:t>
            </w:r>
            <w:r w:rsidRPr="00D918E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18E2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</w:t>
            </w:r>
          </w:p>
          <w:p w14:paraId="5B57EEF8" w14:textId="77777777" w:rsidR="00E02532" w:rsidRPr="00D918E2" w:rsidRDefault="00E02532" w:rsidP="00615DEF">
            <w:pPr>
              <w:spacing w:line="560" w:lineRule="exact"/>
              <w:ind w:firstLine="200"/>
              <w:rPr>
                <w:rFonts w:asciiTheme="minorEastAsia" w:hAnsiTheme="minorEastAsia"/>
                <w:sz w:val="24"/>
                <w:szCs w:val="24"/>
              </w:rPr>
            </w:pPr>
            <w:r w:rsidRPr="00D918E2">
              <w:rPr>
                <w:rFonts w:asciiTheme="minorEastAsia" w:hAnsiTheme="minorEastAsia" w:hint="eastAsia"/>
                <w:sz w:val="24"/>
                <w:szCs w:val="24"/>
              </w:rPr>
              <w:t>联系人：</w:t>
            </w:r>
            <w:r w:rsidRPr="00D918E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Pr="00D918E2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     </w:t>
            </w:r>
            <w:r w:rsidRPr="00D918E2">
              <w:rPr>
                <w:rFonts w:asciiTheme="minorEastAsia" w:hAnsiTheme="minorEastAsia" w:hint="eastAsia"/>
                <w:sz w:val="24"/>
                <w:szCs w:val="24"/>
              </w:rPr>
              <w:t>联系电话：</w:t>
            </w:r>
            <w:r w:rsidRPr="00D918E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Pr="00D918E2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 </w:t>
            </w:r>
          </w:p>
          <w:p w14:paraId="67AB7789" w14:textId="1D45BABB" w:rsidR="00E02532" w:rsidRPr="00D918E2" w:rsidRDefault="00E02532" w:rsidP="00615DEF">
            <w:pPr>
              <w:spacing w:line="560" w:lineRule="exact"/>
              <w:ind w:firstLine="200"/>
              <w:rPr>
                <w:rFonts w:asciiTheme="minorEastAsia" w:hAnsiTheme="minorEastAsia"/>
                <w:sz w:val="24"/>
                <w:szCs w:val="24"/>
              </w:rPr>
            </w:pPr>
            <w:r w:rsidRPr="00D918E2">
              <w:rPr>
                <w:rFonts w:asciiTheme="minorEastAsia" w:hAnsiTheme="minorEastAsia" w:hint="eastAsia"/>
                <w:sz w:val="24"/>
                <w:szCs w:val="24"/>
              </w:rPr>
              <w:t>日期:  202</w:t>
            </w:r>
            <w:r w:rsidRPr="00D918E2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D918E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D918E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18E2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 w:rsidRPr="00D918E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18E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D918E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18E2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 w:rsidRPr="00D918E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18E2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04770C60" w14:textId="77777777" w:rsidR="002F02A3" w:rsidRDefault="002F02A3"/>
    <w:sectPr w:rsidR="002F02A3" w:rsidSect="002F02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6DC68" w14:textId="77777777" w:rsidR="00142C31" w:rsidRDefault="00142C31" w:rsidP="002F02A3">
      <w:r>
        <w:separator/>
      </w:r>
    </w:p>
  </w:endnote>
  <w:endnote w:type="continuationSeparator" w:id="0">
    <w:p w14:paraId="210CDECC" w14:textId="77777777" w:rsidR="00142C31" w:rsidRDefault="00142C31" w:rsidP="002F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3903" w14:textId="77777777" w:rsidR="00142C31" w:rsidRDefault="00142C31" w:rsidP="002F02A3">
      <w:r>
        <w:separator/>
      </w:r>
    </w:p>
  </w:footnote>
  <w:footnote w:type="continuationSeparator" w:id="0">
    <w:p w14:paraId="4054E14D" w14:textId="77777777" w:rsidR="00142C31" w:rsidRDefault="00142C31" w:rsidP="002F0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75B38"/>
    <w:rsid w:val="00142C31"/>
    <w:rsid w:val="002F02A3"/>
    <w:rsid w:val="003B26B5"/>
    <w:rsid w:val="00575B38"/>
    <w:rsid w:val="00615DEF"/>
    <w:rsid w:val="006B3A1D"/>
    <w:rsid w:val="00852FF1"/>
    <w:rsid w:val="00A202DD"/>
    <w:rsid w:val="00CB0FB0"/>
    <w:rsid w:val="00CC3B08"/>
    <w:rsid w:val="00D918E2"/>
    <w:rsid w:val="00E02532"/>
    <w:rsid w:val="00E51951"/>
    <w:rsid w:val="00F1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CCE2A"/>
  <w15:chartTrackingRefBased/>
  <w15:docId w15:val="{CE1E751B-F8CA-445F-BBFA-6676FDB0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2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02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0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02A3"/>
    <w:rPr>
      <w:sz w:val="18"/>
      <w:szCs w:val="18"/>
    </w:rPr>
  </w:style>
  <w:style w:type="table" w:styleId="a7">
    <w:name w:val="Table Grid"/>
    <w:basedOn w:val="a1"/>
    <w:uiPriority w:val="59"/>
    <w:rsid w:val="002F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210</Words>
  <Characters>1198</Characters>
  <Application>Microsoft Office Word</Application>
  <DocSecurity>0</DocSecurity>
  <Lines>9</Lines>
  <Paragraphs>2</Paragraphs>
  <ScaleCrop>false</ScaleCrop>
  <Company>China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2024-01-17T09:51:00Z</dcterms:created>
  <dcterms:modified xsi:type="dcterms:W3CDTF">2024-01-18T07:47:00Z</dcterms:modified>
</cp:coreProperties>
</file>